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C4122D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C4122D" w:rsidRPr="00C4122D">
        <w:rPr>
          <w:rFonts w:asciiTheme="minorHAnsi" w:hAnsiTheme="minorHAnsi"/>
          <w:b/>
          <w:noProof/>
          <w:sz w:val="28"/>
          <w:szCs w:val="28"/>
        </w:rPr>
        <w:t>18</w:t>
      </w:r>
      <w:r w:rsidR="00146E6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53FBA">
        <w:rPr>
          <w:rFonts w:asciiTheme="minorHAnsi" w:hAnsiTheme="minorHAnsi"/>
          <w:b/>
          <w:noProof/>
          <w:sz w:val="28"/>
          <w:szCs w:val="28"/>
        </w:rPr>
        <w:t>Ιανουαρίου</w:t>
      </w:r>
      <w:r w:rsidR="00146E6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C4122D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C4122D" w:rsidRPr="00DC2DF1" w:rsidRDefault="00C4122D" w:rsidP="00DC2DF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DC2DF1">
        <w:rPr>
          <w:rFonts w:ascii="Calibri" w:eastAsia="Arial" w:hAnsi="Calibri" w:cs="Calibri"/>
          <w:sz w:val="28"/>
          <w:szCs w:val="28"/>
        </w:rPr>
        <w:t xml:space="preserve">ΘΕΜΑ : </w:t>
      </w:r>
      <w:r w:rsidR="00DC2DF1" w:rsidRPr="00DC2DF1">
        <w:rPr>
          <w:rFonts w:ascii="Calibri" w:eastAsia="Arial" w:hAnsi="Calibri" w:cs="Calibri"/>
          <w:sz w:val="28"/>
          <w:szCs w:val="28"/>
        </w:rPr>
        <w:t>“</w:t>
      </w:r>
      <w:r w:rsidRPr="00DC2DF1">
        <w:rPr>
          <w:rFonts w:ascii="Calibri" w:eastAsia="Arial" w:hAnsi="Calibri" w:cs="Calibri"/>
          <w:sz w:val="28"/>
          <w:szCs w:val="28"/>
        </w:rPr>
        <w:t>Ξεκίνησαν εκτεταμένα έργα και παρεμβάσεις στο δίκτυο αποχέτευσης στην πόλη της Κω.</w:t>
      </w:r>
      <w:r w:rsidR="00DC2DF1" w:rsidRPr="00DC2DF1">
        <w:rPr>
          <w:rFonts w:ascii="Calibri" w:eastAsia="Arial" w:hAnsi="Calibri" w:cs="Calibri"/>
          <w:sz w:val="28"/>
          <w:szCs w:val="28"/>
        </w:rPr>
        <w:t>”</w:t>
      </w:r>
    </w:p>
    <w:p w:rsidR="00C4122D" w:rsidRPr="00DC2DF1" w:rsidRDefault="00C4122D" w:rsidP="00DC2DF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2jmc2f5wjzke" w:colFirst="0" w:colLast="0"/>
      <w:bookmarkEnd w:id="0"/>
    </w:p>
    <w:p w:rsidR="00C4122D" w:rsidRPr="00DC2DF1" w:rsidRDefault="00C4122D" w:rsidP="00DC2DF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vmcsb5jur9mz" w:colFirst="0" w:colLast="0"/>
      <w:bookmarkEnd w:id="1"/>
      <w:r w:rsidRPr="00DC2DF1">
        <w:rPr>
          <w:rFonts w:ascii="Calibri" w:eastAsia="Arial" w:hAnsi="Calibri" w:cs="Calibri"/>
          <w:sz w:val="28"/>
          <w:szCs w:val="28"/>
        </w:rPr>
        <w:t>Ξεκίνησε σήμερα η υλοποίηση ενός εκτεταμένου προγράμματος συντήρησης και αποκατάστασης βλαβών στο δίκτυο αποχέτευσης της πόλεως Κω από τα συνεργεία της ΔΕΥΑΚ.</w:t>
      </w:r>
    </w:p>
    <w:p w:rsidR="00C4122D" w:rsidRPr="00DC2DF1" w:rsidRDefault="00C4122D" w:rsidP="00DC2DF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8floh9x0h7ze" w:colFirst="0" w:colLast="0"/>
      <w:bookmarkEnd w:id="2"/>
      <w:r w:rsidRPr="00DC2DF1">
        <w:rPr>
          <w:rFonts w:ascii="Calibri" w:eastAsia="Arial" w:hAnsi="Calibri" w:cs="Calibri"/>
          <w:sz w:val="28"/>
          <w:szCs w:val="28"/>
        </w:rPr>
        <w:t>Το πρόγραμμα των έργων, σύμφωνα με το χρονοδιάγραμμα που έχει θέσει ο Πρόεδρος της ΔΕΥΑΚ κ.</w:t>
      </w:r>
      <w:r w:rsidR="00DC2DF1" w:rsidRPr="00DC2DF1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DC2DF1">
        <w:rPr>
          <w:rFonts w:ascii="Calibri" w:eastAsia="Arial" w:hAnsi="Calibri" w:cs="Calibri"/>
          <w:sz w:val="28"/>
          <w:szCs w:val="28"/>
        </w:rPr>
        <w:t>Κιάρης</w:t>
      </w:r>
      <w:proofErr w:type="spellEnd"/>
      <w:r w:rsidRPr="00DC2DF1">
        <w:rPr>
          <w:rFonts w:ascii="Calibri" w:eastAsia="Arial" w:hAnsi="Calibri" w:cs="Calibri"/>
          <w:sz w:val="28"/>
          <w:szCs w:val="28"/>
        </w:rPr>
        <w:t>, θα έχει ολοκληρωθεί μέσα στο επόμενο δίμηνο προκειμένου να είναι έτοιμη η πόλη στην έναρξη της τουριστικής περιόδου.</w:t>
      </w:r>
    </w:p>
    <w:p w:rsidR="00DC2DF1" w:rsidRDefault="00C4122D" w:rsidP="00DC2DF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mdgenihvieml" w:colFirst="0" w:colLast="0"/>
      <w:bookmarkEnd w:id="3"/>
      <w:r w:rsidRPr="00DC2DF1">
        <w:rPr>
          <w:rFonts w:ascii="Calibri" w:eastAsia="Arial" w:hAnsi="Calibri" w:cs="Calibri"/>
          <w:sz w:val="28"/>
          <w:szCs w:val="28"/>
        </w:rPr>
        <w:t>Το πρόγραμμα περιλαμβάνει:</w:t>
      </w:r>
    </w:p>
    <w:p w:rsidR="00DC2DF1" w:rsidRDefault="00C4122D" w:rsidP="00DC2DF1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DC2DF1">
        <w:rPr>
          <w:rFonts w:ascii="Calibri" w:eastAsia="Arial" w:hAnsi="Calibri" w:cs="Calibri"/>
          <w:sz w:val="28"/>
          <w:szCs w:val="28"/>
        </w:rPr>
        <w:t>-Αλλαγή τμήματος δικτύου αποχέτευσης στην οδό Γρηγορίου Ε΄</w:t>
      </w:r>
    </w:p>
    <w:p w:rsidR="00DC2DF1" w:rsidRDefault="00C4122D" w:rsidP="00DC2DF1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DC2DF1">
        <w:rPr>
          <w:rFonts w:ascii="Calibri" w:eastAsia="Arial" w:hAnsi="Calibri" w:cs="Calibri"/>
          <w:sz w:val="28"/>
          <w:szCs w:val="28"/>
        </w:rPr>
        <w:t>-Επισκευή βλαβών του δικτύου αποχέτευσης πέριξ του κτιρίου του Δημαρχείου.</w:t>
      </w:r>
    </w:p>
    <w:p w:rsidR="00DC2DF1" w:rsidRDefault="00C4122D" w:rsidP="00DC2DF1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DC2DF1">
        <w:rPr>
          <w:rFonts w:ascii="Calibri" w:eastAsia="Arial" w:hAnsi="Calibri" w:cs="Calibri"/>
          <w:sz w:val="28"/>
          <w:szCs w:val="28"/>
        </w:rPr>
        <w:t>-Αντικατάσταση τμήματος δικτύου στο πάρκο της οδού Αμερικής.</w:t>
      </w:r>
    </w:p>
    <w:p w:rsidR="00DC2DF1" w:rsidRDefault="00C4122D" w:rsidP="00DC2DF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DC2DF1">
        <w:rPr>
          <w:rFonts w:ascii="Calibri" w:eastAsia="Arial" w:hAnsi="Calibri" w:cs="Calibri"/>
          <w:sz w:val="28"/>
          <w:szCs w:val="28"/>
        </w:rPr>
        <w:t>-Συντηρήσεις δικτύων στην πλατεία Ρήγα Φεραίου.</w:t>
      </w:r>
    </w:p>
    <w:p w:rsidR="00C4122D" w:rsidRPr="00DC2DF1" w:rsidRDefault="00C4122D" w:rsidP="00DC2DF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DC2DF1">
        <w:rPr>
          <w:rFonts w:ascii="Calibri" w:eastAsia="Arial" w:hAnsi="Calibri" w:cs="Calibri"/>
          <w:sz w:val="28"/>
          <w:szCs w:val="28"/>
        </w:rPr>
        <w:t>Με την ολοκλήρωση του προγράμματος δίνεται οριστική λύση στα προβλήματα που δημιούργησε ο σεισμός στο δίκτυο αποχέτευσης στην πόλη της Κω.</w:t>
      </w:r>
    </w:p>
    <w:p w:rsidR="00DC2DF1" w:rsidRDefault="00C4122D" w:rsidP="00DC2DF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wkmxvx6uymy" w:colFirst="0" w:colLast="0"/>
      <w:bookmarkEnd w:id="4"/>
      <w:r w:rsidRPr="00DC2DF1">
        <w:rPr>
          <w:rFonts w:ascii="Calibri" w:eastAsia="Arial" w:hAnsi="Calibri" w:cs="Calibri"/>
          <w:sz w:val="28"/>
          <w:szCs w:val="28"/>
        </w:rPr>
        <w:t>Το πρόγραμμα θα ολοκληρωθεί με την αποκατάσταση των πεζοδρομίων και των δρόμων στα σημεία των παρεμβάσεων.</w:t>
      </w:r>
    </w:p>
    <w:p w:rsidR="00DC2DF1" w:rsidRDefault="00C4122D" w:rsidP="00DC2DF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DC2DF1">
        <w:rPr>
          <w:rFonts w:ascii="Calibri" w:eastAsia="Arial" w:hAnsi="Calibri" w:cs="Calibri"/>
          <w:sz w:val="28"/>
          <w:szCs w:val="28"/>
        </w:rPr>
        <w:t>Παρακαλούνται οι συνδημότες μας να διευκολύνουν την απρόσκοπτη εργασία των συνεργείων ως εξής:</w:t>
      </w:r>
    </w:p>
    <w:p w:rsidR="00DC2DF1" w:rsidRDefault="00C4122D" w:rsidP="00DC2DF1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DC2DF1">
        <w:rPr>
          <w:rFonts w:ascii="Calibri" w:eastAsia="Arial" w:hAnsi="Calibri" w:cs="Calibri"/>
          <w:sz w:val="28"/>
          <w:szCs w:val="28"/>
        </w:rPr>
        <w:lastRenderedPageBreak/>
        <w:t>-Να μην παρκάρουν ακριβώς πάνω από τα φρεάτια ακαθάρτων.</w:t>
      </w:r>
    </w:p>
    <w:p w:rsidR="00DC2DF1" w:rsidRDefault="00C4122D" w:rsidP="00DC2DF1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DC2DF1">
        <w:rPr>
          <w:rFonts w:ascii="Calibri" w:eastAsia="Arial" w:hAnsi="Calibri" w:cs="Calibri"/>
          <w:sz w:val="28"/>
          <w:szCs w:val="28"/>
        </w:rPr>
        <w:t>-Να μην μετακινούν τις πινακίδες με το σήμα της ΔΕΥΑΚ.</w:t>
      </w:r>
    </w:p>
    <w:p w:rsidR="00C4122D" w:rsidRPr="00DC2DF1" w:rsidRDefault="00C4122D" w:rsidP="00DC2DF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DC2DF1">
        <w:rPr>
          <w:rFonts w:ascii="Calibri" w:eastAsia="Arial" w:hAnsi="Calibri" w:cs="Calibri"/>
          <w:sz w:val="28"/>
          <w:szCs w:val="28"/>
        </w:rPr>
        <w:t>-Να μην παραβιάζουν τους δεσμευμένους χώρους όπου υπάρχουν ειδικές σημάνσεις.</w:t>
      </w:r>
    </w:p>
    <w:p w:rsidR="00C4122D" w:rsidRPr="00DC2DF1" w:rsidRDefault="00C4122D" w:rsidP="00DC2DF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acx3n8gwh5" w:colFirst="0" w:colLast="0"/>
      <w:bookmarkEnd w:id="5"/>
      <w:r w:rsidRPr="00DC2DF1">
        <w:rPr>
          <w:rFonts w:ascii="Calibri" w:eastAsia="Arial" w:hAnsi="Calibri" w:cs="Calibri"/>
          <w:sz w:val="28"/>
          <w:szCs w:val="28"/>
        </w:rPr>
        <w:t>Επίσης για την καλή λειτουργία και την προστασία των δικτύων αποχέτευσης παρακαλούνται οι συνδημότες να αποχετεύουν μόνο υγρά απόβλητα και όχι στερεά όπως πλαστικά υφάσματα, σακούλες απορριμμάτων, υπολείμματα τροφών.</w:t>
      </w:r>
    </w:p>
    <w:p w:rsidR="00C4122D" w:rsidRPr="00DC2DF1" w:rsidRDefault="00C4122D" w:rsidP="00DC2DF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lnxbz9" w:colFirst="0" w:colLast="0"/>
      <w:bookmarkEnd w:id="6"/>
      <w:r w:rsidRPr="00DC2DF1">
        <w:rPr>
          <w:rFonts w:ascii="Calibri" w:eastAsia="Arial" w:hAnsi="Calibri" w:cs="Calibri"/>
          <w:sz w:val="28"/>
          <w:szCs w:val="28"/>
        </w:rPr>
        <w:t>Όλοι μαζί κάνουμε καλύτερη την πόλη της Κω, πιο όμορφο και ανθρώπινο το νησί μας.</w:t>
      </w:r>
      <w:bookmarkStart w:id="7" w:name="_GoBack"/>
      <w:bookmarkEnd w:id="7"/>
    </w:p>
    <w:p w:rsidR="003C0745" w:rsidRPr="00D011A2" w:rsidRDefault="003C0745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3B5" w:rsidRDefault="00C413B5" w:rsidP="0034192E">
      <w:r>
        <w:separator/>
      </w:r>
    </w:p>
  </w:endnote>
  <w:endnote w:type="continuationSeparator" w:id="0">
    <w:p w:rsidR="00C413B5" w:rsidRDefault="00C413B5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2DF1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3B5" w:rsidRDefault="00C413B5" w:rsidP="0034192E">
      <w:r>
        <w:separator/>
      </w:r>
    </w:p>
  </w:footnote>
  <w:footnote w:type="continuationSeparator" w:id="0">
    <w:p w:rsidR="00C413B5" w:rsidRDefault="00C413B5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122D"/>
    <w:rsid w:val="00C413B5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C2DF1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B4E0C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EC84C5B-66B2-4AB2-9630-EC1639970945}"/>
</file>

<file path=customXml/itemProps2.xml><?xml version="1.0" encoding="utf-8"?>
<ds:datastoreItem xmlns:ds="http://schemas.openxmlformats.org/officeDocument/2006/customXml" ds:itemID="{24047CC7-D329-4D8F-8E9C-46D1D3BC6A67}"/>
</file>

<file path=customXml/itemProps3.xml><?xml version="1.0" encoding="utf-8"?>
<ds:datastoreItem xmlns:ds="http://schemas.openxmlformats.org/officeDocument/2006/customXml" ds:itemID="{0C49D1AC-8170-467A-A6C4-0B23235642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2018-01-18T12:46:00Z</dcterms:created>
  <dcterms:modified xsi:type="dcterms:W3CDTF">2018-01-18T12:54:00Z</dcterms:modified>
</cp:coreProperties>
</file>